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510" w:rsidRDefault="00CA582F" w:rsidP="00DE4510">
      <w:pPr>
        <w:pStyle w:val="Default"/>
        <w:jc w:val="right"/>
        <w:rPr>
          <w:b/>
          <w:bCs/>
          <w:sz w:val="28"/>
          <w:szCs w:val="28"/>
        </w:rPr>
      </w:pPr>
      <w:r>
        <w:rPr>
          <w:b/>
          <w:bCs/>
          <w:sz w:val="28"/>
          <w:szCs w:val="28"/>
        </w:rPr>
        <w:t xml:space="preserve">       </w:t>
      </w:r>
      <w:r w:rsidR="00DE4510">
        <w:rPr>
          <w:noProof/>
          <w:sz w:val="16"/>
          <w:szCs w:val="16"/>
          <w:lang w:eastAsia="en-GB"/>
        </w:rPr>
        <w:drawing>
          <wp:inline distT="0" distB="0" distL="0" distR="0">
            <wp:extent cx="2390775" cy="1257300"/>
            <wp:effectExtent l="0" t="0" r="9525" b="0"/>
            <wp:docPr id="1" name="Picture 1" descr="Paisley HA Web Small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isley HA Web Small Logo-0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390775" cy="1257300"/>
                    </a:xfrm>
                    <a:prstGeom prst="rect">
                      <a:avLst/>
                    </a:prstGeom>
                    <a:noFill/>
                    <a:ln>
                      <a:noFill/>
                    </a:ln>
                  </pic:spPr>
                </pic:pic>
              </a:graphicData>
            </a:graphic>
          </wp:inline>
        </w:drawing>
      </w:r>
      <w:r>
        <w:rPr>
          <w:b/>
          <w:bCs/>
          <w:sz w:val="28"/>
          <w:szCs w:val="28"/>
        </w:rPr>
        <w:t xml:space="preserve">                           </w:t>
      </w:r>
    </w:p>
    <w:p w:rsidR="00526AA8" w:rsidRDefault="00526AA8" w:rsidP="00DE4510">
      <w:pPr>
        <w:pStyle w:val="Default"/>
        <w:jc w:val="center"/>
        <w:rPr>
          <w:b/>
          <w:bCs/>
          <w:sz w:val="28"/>
          <w:szCs w:val="28"/>
        </w:rPr>
      </w:pPr>
      <w:r>
        <w:rPr>
          <w:b/>
          <w:bCs/>
          <w:sz w:val="28"/>
          <w:szCs w:val="28"/>
        </w:rPr>
        <w:t>REQUEST TO KEEP A PET</w:t>
      </w:r>
    </w:p>
    <w:p w:rsidR="00526AA8" w:rsidRDefault="00526AA8" w:rsidP="00526AA8">
      <w:pPr>
        <w:pStyle w:val="Default"/>
        <w:rPr>
          <w:sz w:val="28"/>
          <w:szCs w:val="28"/>
        </w:rPr>
      </w:pPr>
    </w:p>
    <w:p w:rsidR="00EC2EE5" w:rsidRDefault="00526AA8" w:rsidP="00EC2EE5">
      <w:pPr>
        <w:pStyle w:val="Default"/>
        <w:rPr>
          <w:b/>
          <w:bCs/>
          <w:sz w:val="23"/>
          <w:szCs w:val="23"/>
        </w:rPr>
      </w:pPr>
      <w:r w:rsidRPr="00526AA8">
        <w:rPr>
          <w:bCs/>
          <w:sz w:val="23"/>
          <w:szCs w:val="23"/>
        </w:rPr>
        <w:t>If you would like to keep a pet at your tenancy, you need to complete this application form</w:t>
      </w:r>
      <w:r>
        <w:rPr>
          <w:bCs/>
          <w:sz w:val="23"/>
          <w:szCs w:val="23"/>
        </w:rPr>
        <w:t xml:space="preserve"> to obtain permission from the Association</w:t>
      </w:r>
      <w:r w:rsidRPr="00526AA8">
        <w:rPr>
          <w:bCs/>
          <w:sz w:val="23"/>
          <w:szCs w:val="23"/>
        </w:rPr>
        <w:t>.</w:t>
      </w:r>
      <w:r w:rsidR="00EC2EE5">
        <w:rPr>
          <w:bCs/>
          <w:sz w:val="23"/>
          <w:szCs w:val="23"/>
        </w:rPr>
        <w:t xml:space="preserve">  </w:t>
      </w:r>
      <w:r w:rsidRPr="00EC2EE5">
        <w:rPr>
          <w:bCs/>
          <w:sz w:val="23"/>
          <w:szCs w:val="23"/>
        </w:rPr>
        <w:t>Please note</w:t>
      </w:r>
      <w:r w:rsidR="00EC2EE5">
        <w:rPr>
          <w:b/>
          <w:bCs/>
          <w:sz w:val="23"/>
          <w:szCs w:val="23"/>
        </w:rPr>
        <w:t>;</w:t>
      </w:r>
      <w:r>
        <w:rPr>
          <w:b/>
          <w:bCs/>
          <w:sz w:val="23"/>
          <w:szCs w:val="23"/>
        </w:rPr>
        <w:t xml:space="preserve"> </w:t>
      </w:r>
    </w:p>
    <w:p w:rsidR="00EC2EE5" w:rsidRDefault="00EC2EE5" w:rsidP="00EC2EE5">
      <w:pPr>
        <w:pStyle w:val="Default"/>
        <w:rPr>
          <w:b/>
          <w:bCs/>
          <w:sz w:val="23"/>
          <w:szCs w:val="23"/>
        </w:rPr>
      </w:pPr>
    </w:p>
    <w:p w:rsidR="00526AA8" w:rsidRPr="00EC2EE5" w:rsidRDefault="00EC2EE5" w:rsidP="00EC2EE5">
      <w:pPr>
        <w:pStyle w:val="Default"/>
        <w:numPr>
          <w:ilvl w:val="0"/>
          <w:numId w:val="2"/>
        </w:numPr>
        <w:rPr>
          <w:bCs/>
          <w:sz w:val="23"/>
          <w:szCs w:val="23"/>
        </w:rPr>
      </w:pPr>
      <w:r w:rsidRPr="00EC2EE5">
        <w:rPr>
          <w:bCs/>
          <w:sz w:val="23"/>
          <w:szCs w:val="23"/>
        </w:rPr>
        <w:t>T</w:t>
      </w:r>
      <w:r w:rsidR="00526AA8" w:rsidRPr="00EC2EE5">
        <w:rPr>
          <w:bCs/>
          <w:sz w:val="23"/>
          <w:szCs w:val="23"/>
        </w:rPr>
        <w:t xml:space="preserve">he Association does not allow dogs to be kept within our high rise property at Oliphant </w:t>
      </w:r>
      <w:r w:rsidR="006233CD" w:rsidRPr="00EC2EE5">
        <w:rPr>
          <w:bCs/>
          <w:sz w:val="23"/>
          <w:szCs w:val="23"/>
        </w:rPr>
        <w:t>C</w:t>
      </w:r>
      <w:r w:rsidR="00526AA8" w:rsidRPr="00EC2EE5">
        <w:rPr>
          <w:bCs/>
          <w:sz w:val="23"/>
          <w:szCs w:val="23"/>
        </w:rPr>
        <w:t xml:space="preserve">ourt and as such permission would not be granted if a request is made. </w:t>
      </w:r>
    </w:p>
    <w:p w:rsidR="00EC2EE5" w:rsidRPr="00CA582F" w:rsidRDefault="00EC2EE5" w:rsidP="00EC2EE5">
      <w:pPr>
        <w:pStyle w:val="Default"/>
        <w:numPr>
          <w:ilvl w:val="0"/>
          <w:numId w:val="2"/>
        </w:numPr>
        <w:rPr>
          <w:sz w:val="23"/>
          <w:szCs w:val="23"/>
        </w:rPr>
      </w:pPr>
      <w:r w:rsidRPr="00EC2EE5">
        <w:rPr>
          <w:bCs/>
          <w:sz w:val="23"/>
          <w:szCs w:val="23"/>
        </w:rPr>
        <w:t>The Association will only consider permission requests to keep a dog if the dog has been microchipped and registered and evidence of this is provided with this application</w:t>
      </w:r>
      <w:r w:rsidR="00CA582F">
        <w:rPr>
          <w:bCs/>
          <w:sz w:val="23"/>
          <w:szCs w:val="23"/>
        </w:rPr>
        <w:t xml:space="preserve"> </w:t>
      </w:r>
      <w:r w:rsidRPr="00EC2EE5">
        <w:rPr>
          <w:bCs/>
          <w:sz w:val="23"/>
          <w:szCs w:val="23"/>
        </w:rPr>
        <w:t>form</w:t>
      </w:r>
      <w:r w:rsidR="00CA582F">
        <w:rPr>
          <w:bCs/>
          <w:sz w:val="23"/>
          <w:szCs w:val="23"/>
        </w:rPr>
        <w:t>.</w:t>
      </w:r>
    </w:p>
    <w:p w:rsidR="00CA582F" w:rsidRPr="00EC2EE5" w:rsidRDefault="00CA582F" w:rsidP="00CA582F">
      <w:pPr>
        <w:pStyle w:val="Default"/>
        <w:rPr>
          <w:sz w:val="23"/>
          <w:szCs w:val="23"/>
        </w:rPr>
      </w:pPr>
    </w:p>
    <w:tbl>
      <w:tblPr>
        <w:tblStyle w:val="TableGrid"/>
        <w:tblW w:w="9039" w:type="dxa"/>
        <w:tblLook w:val="04A0" w:firstRow="1" w:lastRow="0" w:firstColumn="1" w:lastColumn="0" w:noHBand="0" w:noVBand="1"/>
      </w:tblPr>
      <w:tblGrid>
        <w:gridCol w:w="3085"/>
        <w:gridCol w:w="3544"/>
        <w:gridCol w:w="2410"/>
      </w:tblGrid>
      <w:tr w:rsidR="00CA582F" w:rsidRPr="00CA582F" w:rsidTr="00CA582F">
        <w:tc>
          <w:tcPr>
            <w:tcW w:w="3085" w:type="dxa"/>
          </w:tcPr>
          <w:p w:rsidR="00CA582F" w:rsidRPr="00CA582F" w:rsidRDefault="00CA582F" w:rsidP="00526AA8">
            <w:pPr>
              <w:pStyle w:val="Default"/>
              <w:rPr>
                <w:b/>
                <w:bCs/>
                <w:sz w:val="23"/>
                <w:szCs w:val="23"/>
              </w:rPr>
            </w:pPr>
            <w:r w:rsidRPr="00CA582F">
              <w:rPr>
                <w:b/>
                <w:bCs/>
                <w:sz w:val="23"/>
                <w:szCs w:val="23"/>
              </w:rPr>
              <w:t>Address</w:t>
            </w:r>
          </w:p>
        </w:tc>
        <w:tc>
          <w:tcPr>
            <w:tcW w:w="3544" w:type="dxa"/>
          </w:tcPr>
          <w:p w:rsidR="00CA582F" w:rsidRPr="00CA582F" w:rsidRDefault="00CA582F" w:rsidP="00526AA8">
            <w:pPr>
              <w:pStyle w:val="Default"/>
              <w:rPr>
                <w:b/>
                <w:bCs/>
                <w:sz w:val="23"/>
                <w:szCs w:val="23"/>
              </w:rPr>
            </w:pPr>
            <w:r w:rsidRPr="00CA582F">
              <w:rPr>
                <w:b/>
                <w:bCs/>
                <w:sz w:val="23"/>
                <w:szCs w:val="23"/>
              </w:rPr>
              <w:t>Breed &amp; type of Pet</w:t>
            </w:r>
          </w:p>
        </w:tc>
        <w:tc>
          <w:tcPr>
            <w:tcW w:w="2410" w:type="dxa"/>
          </w:tcPr>
          <w:p w:rsidR="00CA582F" w:rsidRPr="00CA582F" w:rsidRDefault="00CA582F" w:rsidP="00526AA8">
            <w:pPr>
              <w:pStyle w:val="Default"/>
              <w:rPr>
                <w:b/>
                <w:bCs/>
                <w:sz w:val="23"/>
                <w:szCs w:val="23"/>
              </w:rPr>
            </w:pPr>
            <w:r w:rsidRPr="00CA582F">
              <w:rPr>
                <w:b/>
                <w:bCs/>
                <w:sz w:val="23"/>
                <w:szCs w:val="23"/>
              </w:rPr>
              <w:t xml:space="preserve">Dog microchipped and registered? </w:t>
            </w:r>
          </w:p>
          <w:p w:rsidR="00CA582F" w:rsidRPr="00CA582F" w:rsidRDefault="00CA582F" w:rsidP="00526AA8">
            <w:pPr>
              <w:pStyle w:val="Default"/>
              <w:rPr>
                <w:b/>
                <w:bCs/>
                <w:sz w:val="23"/>
                <w:szCs w:val="23"/>
              </w:rPr>
            </w:pPr>
            <w:r w:rsidRPr="00CA582F">
              <w:rPr>
                <w:b/>
                <w:bCs/>
                <w:sz w:val="23"/>
                <w:szCs w:val="23"/>
              </w:rPr>
              <w:t>(you must submit evidence with this form)</w:t>
            </w:r>
          </w:p>
        </w:tc>
      </w:tr>
      <w:tr w:rsidR="00CA582F" w:rsidTr="00CA582F">
        <w:tc>
          <w:tcPr>
            <w:tcW w:w="3085" w:type="dxa"/>
          </w:tcPr>
          <w:p w:rsidR="00CA582F" w:rsidRDefault="00CA582F" w:rsidP="00526AA8">
            <w:pPr>
              <w:pStyle w:val="Default"/>
              <w:rPr>
                <w:b/>
                <w:bCs/>
                <w:sz w:val="23"/>
                <w:szCs w:val="23"/>
              </w:rPr>
            </w:pPr>
          </w:p>
          <w:p w:rsidR="00CA582F" w:rsidRDefault="00CA582F" w:rsidP="00526AA8">
            <w:pPr>
              <w:pStyle w:val="Default"/>
              <w:rPr>
                <w:b/>
                <w:bCs/>
                <w:sz w:val="23"/>
                <w:szCs w:val="23"/>
              </w:rPr>
            </w:pPr>
          </w:p>
          <w:p w:rsidR="00CA582F" w:rsidRDefault="00CA582F" w:rsidP="00526AA8">
            <w:pPr>
              <w:pStyle w:val="Default"/>
              <w:rPr>
                <w:b/>
                <w:bCs/>
                <w:sz w:val="23"/>
                <w:szCs w:val="23"/>
              </w:rPr>
            </w:pPr>
          </w:p>
        </w:tc>
        <w:tc>
          <w:tcPr>
            <w:tcW w:w="3544" w:type="dxa"/>
          </w:tcPr>
          <w:p w:rsidR="00CA582F" w:rsidRDefault="00CA582F" w:rsidP="00526AA8">
            <w:pPr>
              <w:pStyle w:val="Default"/>
              <w:rPr>
                <w:b/>
                <w:bCs/>
                <w:sz w:val="23"/>
                <w:szCs w:val="23"/>
              </w:rPr>
            </w:pPr>
          </w:p>
        </w:tc>
        <w:tc>
          <w:tcPr>
            <w:tcW w:w="2410" w:type="dxa"/>
          </w:tcPr>
          <w:p w:rsidR="00CA582F" w:rsidRDefault="00CA582F" w:rsidP="00526AA8">
            <w:pPr>
              <w:pStyle w:val="Default"/>
              <w:rPr>
                <w:b/>
                <w:bCs/>
                <w:sz w:val="23"/>
                <w:szCs w:val="23"/>
              </w:rPr>
            </w:pPr>
          </w:p>
        </w:tc>
      </w:tr>
    </w:tbl>
    <w:p w:rsidR="00526AA8" w:rsidRDefault="00526AA8" w:rsidP="00526AA8">
      <w:pPr>
        <w:pStyle w:val="Default"/>
        <w:rPr>
          <w:b/>
          <w:bCs/>
          <w:sz w:val="23"/>
          <w:szCs w:val="23"/>
        </w:rPr>
      </w:pPr>
    </w:p>
    <w:p w:rsidR="00526AA8" w:rsidRDefault="00CA582F" w:rsidP="00526AA8">
      <w:pPr>
        <w:pStyle w:val="Default"/>
        <w:rPr>
          <w:sz w:val="23"/>
          <w:szCs w:val="23"/>
        </w:rPr>
      </w:pPr>
      <w:r>
        <w:rPr>
          <w:sz w:val="23"/>
          <w:szCs w:val="23"/>
        </w:rPr>
        <w:t xml:space="preserve">As tenant of the above property, I am writing to request </w:t>
      </w:r>
      <w:r w:rsidR="005F120C">
        <w:rPr>
          <w:sz w:val="23"/>
          <w:szCs w:val="23"/>
        </w:rPr>
        <w:t>permission</w:t>
      </w:r>
      <w:r>
        <w:rPr>
          <w:sz w:val="23"/>
          <w:szCs w:val="23"/>
        </w:rPr>
        <w:t xml:space="preserve"> to keep a pet as noted above at my tenancy.   </w:t>
      </w:r>
      <w:r w:rsidR="00526AA8">
        <w:rPr>
          <w:sz w:val="23"/>
          <w:szCs w:val="23"/>
        </w:rPr>
        <w:t xml:space="preserve">I understand and agree to abide by the terms of my tenancy agreement in respect to the keeping of pets, as detailed below as: </w:t>
      </w:r>
    </w:p>
    <w:p w:rsidR="00526AA8" w:rsidRDefault="00526AA8" w:rsidP="00526AA8">
      <w:pPr>
        <w:pStyle w:val="Default"/>
        <w:rPr>
          <w:b/>
          <w:bCs/>
          <w:sz w:val="23"/>
          <w:szCs w:val="23"/>
        </w:rPr>
      </w:pPr>
    </w:p>
    <w:p w:rsidR="00526AA8" w:rsidRDefault="00526AA8" w:rsidP="00526AA8">
      <w:pPr>
        <w:pStyle w:val="Default"/>
        <w:rPr>
          <w:sz w:val="23"/>
          <w:szCs w:val="23"/>
        </w:rPr>
      </w:pPr>
      <w:r>
        <w:rPr>
          <w:b/>
          <w:bCs/>
          <w:sz w:val="23"/>
          <w:szCs w:val="23"/>
        </w:rPr>
        <w:t xml:space="preserve">Section 2 – Use of the property and common Parts. 2.5 Keeping of Pets. </w:t>
      </w:r>
    </w:p>
    <w:p w:rsidR="00526AA8" w:rsidRDefault="00526AA8" w:rsidP="00526AA8">
      <w:pPr>
        <w:pStyle w:val="Default"/>
        <w:rPr>
          <w:sz w:val="23"/>
          <w:szCs w:val="23"/>
        </w:rPr>
      </w:pPr>
      <w:r>
        <w:rPr>
          <w:sz w:val="23"/>
          <w:szCs w:val="23"/>
        </w:rPr>
        <w:t xml:space="preserve">You must obtain written permission from us, in advance, by writing to the </w:t>
      </w:r>
      <w:r w:rsidR="00DE4510">
        <w:rPr>
          <w:sz w:val="23"/>
          <w:szCs w:val="23"/>
        </w:rPr>
        <w:t>A</w:t>
      </w:r>
      <w:r>
        <w:rPr>
          <w:sz w:val="23"/>
          <w:szCs w:val="23"/>
        </w:rPr>
        <w:t xml:space="preserve">ssociation, for any pet that you or anyone living with you wish to keep. </w:t>
      </w:r>
    </w:p>
    <w:p w:rsidR="00526AA8" w:rsidRDefault="00526AA8" w:rsidP="00526AA8">
      <w:pPr>
        <w:pStyle w:val="Default"/>
        <w:rPr>
          <w:sz w:val="23"/>
          <w:szCs w:val="23"/>
        </w:rPr>
      </w:pPr>
      <w:r>
        <w:rPr>
          <w:sz w:val="23"/>
          <w:szCs w:val="23"/>
        </w:rPr>
        <w:t xml:space="preserve">Permission will be refused if keeping your pet is prohibited by the Dangerous Dogs Act 1991, or by any other law. If permission is granted you are responsible for the behaviour of any pets owned by you or anyone living with you. This means that you must take all reasonable steps to; </w:t>
      </w:r>
    </w:p>
    <w:p w:rsidR="00526AA8" w:rsidRDefault="00526AA8" w:rsidP="00526AA8">
      <w:pPr>
        <w:pStyle w:val="Default"/>
        <w:rPr>
          <w:sz w:val="23"/>
          <w:szCs w:val="23"/>
        </w:rPr>
      </w:pPr>
    </w:p>
    <w:p w:rsidR="00CA582F" w:rsidRDefault="00526AA8" w:rsidP="00CA582F">
      <w:pPr>
        <w:pStyle w:val="Default"/>
        <w:rPr>
          <w:sz w:val="23"/>
          <w:szCs w:val="23"/>
        </w:rPr>
      </w:pPr>
      <w:r>
        <w:rPr>
          <w:rFonts w:ascii="Franklin Gothic Book" w:hAnsi="Franklin Gothic Book" w:cs="Franklin Gothic Book"/>
          <w:sz w:val="23"/>
          <w:szCs w:val="23"/>
        </w:rPr>
        <w:t>•</w:t>
      </w:r>
      <w:r w:rsidR="006233CD">
        <w:rPr>
          <w:sz w:val="23"/>
          <w:szCs w:val="23"/>
        </w:rPr>
        <w:t xml:space="preserve">Supervise </w:t>
      </w:r>
      <w:r>
        <w:rPr>
          <w:sz w:val="23"/>
          <w:szCs w:val="23"/>
        </w:rPr>
        <w:t xml:space="preserve">and keep such pets under control </w:t>
      </w:r>
    </w:p>
    <w:p w:rsidR="00CA582F" w:rsidRDefault="00526AA8" w:rsidP="00CA582F">
      <w:pPr>
        <w:pStyle w:val="Default"/>
        <w:rPr>
          <w:sz w:val="23"/>
          <w:szCs w:val="23"/>
        </w:rPr>
      </w:pPr>
      <w:r>
        <w:rPr>
          <w:rFonts w:ascii="Franklin Gothic Book" w:hAnsi="Franklin Gothic Book" w:cs="Franklin Gothic Book"/>
          <w:sz w:val="23"/>
          <w:szCs w:val="23"/>
        </w:rPr>
        <w:t>•</w:t>
      </w:r>
      <w:r>
        <w:rPr>
          <w:sz w:val="23"/>
          <w:szCs w:val="23"/>
        </w:rPr>
        <w:t xml:space="preserve">Prevent such pets causing nuisance and annoyance or danger to your neighbours. </w:t>
      </w:r>
      <w:r w:rsidR="00CA582F">
        <w:rPr>
          <w:sz w:val="23"/>
          <w:szCs w:val="23"/>
        </w:rPr>
        <w:t xml:space="preserve">  </w:t>
      </w:r>
    </w:p>
    <w:p w:rsidR="00CA582F" w:rsidRDefault="00CA582F" w:rsidP="00CA582F">
      <w:pPr>
        <w:pStyle w:val="Default"/>
        <w:rPr>
          <w:sz w:val="23"/>
          <w:szCs w:val="23"/>
        </w:rPr>
      </w:pPr>
      <w:r>
        <w:rPr>
          <w:sz w:val="23"/>
          <w:szCs w:val="23"/>
        </w:rPr>
        <w:t xml:space="preserve">  </w:t>
      </w:r>
      <w:r w:rsidR="00526AA8">
        <w:rPr>
          <w:sz w:val="23"/>
          <w:szCs w:val="23"/>
        </w:rPr>
        <w:t xml:space="preserve">This includes fouling, which you are responsible for cleaning up, or noise or smell from </w:t>
      </w:r>
      <w:r>
        <w:rPr>
          <w:sz w:val="23"/>
          <w:szCs w:val="23"/>
        </w:rPr>
        <w:t xml:space="preserve">   </w:t>
      </w:r>
    </w:p>
    <w:p w:rsidR="00526AA8" w:rsidRDefault="00CA582F" w:rsidP="00CA582F">
      <w:pPr>
        <w:pStyle w:val="Default"/>
        <w:rPr>
          <w:sz w:val="23"/>
          <w:szCs w:val="23"/>
        </w:rPr>
      </w:pPr>
      <w:r>
        <w:rPr>
          <w:sz w:val="23"/>
          <w:szCs w:val="23"/>
        </w:rPr>
        <w:t xml:space="preserve">   </w:t>
      </w:r>
      <w:r w:rsidR="00526AA8">
        <w:rPr>
          <w:sz w:val="23"/>
          <w:szCs w:val="23"/>
        </w:rPr>
        <w:t xml:space="preserve">your pet. </w:t>
      </w:r>
    </w:p>
    <w:p w:rsidR="00CA582F" w:rsidRDefault="00526AA8" w:rsidP="00CA582F">
      <w:pPr>
        <w:pStyle w:val="Default"/>
        <w:rPr>
          <w:sz w:val="23"/>
          <w:szCs w:val="23"/>
        </w:rPr>
      </w:pPr>
      <w:r>
        <w:rPr>
          <w:rFonts w:ascii="Franklin Gothic Book" w:hAnsi="Franklin Gothic Book" w:cs="Franklin Gothic Book"/>
          <w:sz w:val="23"/>
          <w:szCs w:val="23"/>
        </w:rPr>
        <w:t>•</w:t>
      </w:r>
      <w:r>
        <w:rPr>
          <w:sz w:val="23"/>
          <w:szCs w:val="23"/>
        </w:rPr>
        <w:t xml:space="preserve">See that such pets do not foul or cause damage to the house, your neighbour's </w:t>
      </w:r>
      <w:r w:rsidR="00CA582F">
        <w:rPr>
          <w:sz w:val="23"/>
          <w:szCs w:val="23"/>
        </w:rPr>
        <w:t xml:space="preserve"> </w:t>
      </w:r>
    </w:p>
    <w:p w:rsidR="00CA582F" w:rsidRDefault="00CA582F" w:rsidP="00CA582F">
      <w:pPr>
        <w:pStyle w:val="Default"/>
        <w:rPr>
          <w:sz w:val="23"/>
          <w:szCs w:val="23"/>
        </w:rPr>
      </w:pPr>
      <w:r>
        <w:rPr>
          <w:sz w:val="23"/>
          <w:szCs w:val="23"/>
        </w:rPr>
        <w:t xml:space="preserve">  </w:t>
      </w:r>
      <w:r w:rsidR="00526AA8">
        <w:rPr>
          <w:sz w:val="23"/>
          <w:szCs w:val="23"/>
        </w:rPr>
        <w:t xml:space="preserve">property, anything belonging to us or anything we are responsible for, such as the </w:t>
      </w:r>
      <w:r>
        <w:rPr>
          <w:sz w:val="23"/>
          <w:szCs w:val="23"/>
        </w:rPr>
        <w:t xml:space="preserve"> </w:t>
      </w:r>
    </w:p>
    <w:p w:rsidR="00526AA8" w:rsidRDefault="00CA582F" w:rsidP="00CA582F">
      <w:pPr>
        <w:pStyle w:val="Default"/>
        <w:rPr>
          <w:sz w:val="23"/>
          <w:szCs w:val="23"/>
        </w:rPr>
      </w:pPr>
      <w:r>
        <w:rPr>
          <w:sz w:val="23"/>
          <w:szCs w:val="23"/>
        </w:rPr>
        <w:t xml:space="preserve">  </w:t>
      </w:r>
      <w:r w:rsidR="00526AA8">
        <w:rPr>
          <w:sz w:val="23"/>
          <w:szCs w:val="23"/>
        </w:rPr>
        <w:t xml:space="preserve">common parts. </w:t>
      </w:r>
    </w:p>
    <w:p w:rsidR="00EC2EE5" w:rsidRDefault="00EC2EE5" w:rsidP="00526AA8">
      <w:pPr>
        <w:pStyle w:val="Default"/>
        <w:rPr>
          <w:sz w:val="23"/>
          <w:szCs w:val="23"/>
        </w:rPr>
      </w:pPr>
    </w:p>
    <w:p w:rsidR="00526AA8" w:rsidRDefault="00526AA8" w:rsidP="00CA582F">
      <w:pPr>
        <w:pStyle w:val="Default"/>
        <w:rPr>
          <w:sz w:val="23"/>
          <w:szCs w:val="23"/>
        </w:rPr>
      </w:pPr>
      <w:r>
        <w:rPr>
          <w:sz w:val="23"/>
          <w:szCs w:val="23"/>
        </w:rPr>
        <w:t xml:space="preserve">I understand that any failure to adhere to the above may result in the Association </w:t>
      </w:r>
      <w:r w:rsidR="006233CD">
        <w:rPr>
          <w:sz w:val="23"/>
          <w:szCs w:val="23"/>
        </w:rPr>
        <w:t>withdrawing permission</w:t>
      </w:r>
      <w:r w:rsidR="00CA582F">
        <w:rPr>
          <w:sz w:val="23"/>
          <w:szCs w:val="23"/>
        </w:rPr>
        <w:t xml:space="preserve"> </w:t>
      </w:r>
      <w:r w:rsidR="006233CD">
        <w:rPr>
          <w:sz w:val="23"/>
          <w:szCs w:val="23"/>
        </w:rPr>
        <w:t xml:space="preserve">and </w:t>
      </w:r>
      <w:r>
        <w:rPr>
          <w:sz w:val="23"/>
          <w:szCs w:val="23"/>
        </w:rPr>
        <w:t xml:space="preserve">requesting the re homing of </w:t>
      </w:r>
      <w:r w:rsidR="006233CD">
        <w:rPr>
          <w:sz w:val="23"/>
          <w:szCs w:val="23"/>
        </w:rPr>
        <w:t>my</w:t>
      </w:r>
      <w:r>
        <w:rPr>
          <w:sz w:val="23"/>
          <w:szCs w:val="23"/>
        </w:rPr>
        <w:t xml:space="preserve"> pet. </w:t>
      </w:r>
    </w:p>
    <w:p w:rsidR="00526AA8" w:rsidRDefault="00526AA8" w:rsidP="00526AA8">
      <w:pPr>
        <w:pStyle w:val="Default"/>
        <w:rPr>
          <w:sz w:val="23"/>
          <w:szCs w:val="23"/>
        </w:rPr>
      </w:pPr>
    </w:p>
    <w:tbl>
      <w:tblPr>
        <w:tblStyle w:val="TableGrid"/>
        <w:tblW w:w="0" w:type="auto"/>
        <w:tblLook w:val="04A0" w:firstRow="1" w:lastRow="0" w:firstColumn="1" w:lastColumn="0" w:noHBand="0" w:noVBand="1"/>
      </w:tblPr>
      <w:tblGrid>
        <w:gridCol w:w="1951"/>
        <w:gridCol w:w="2126"/>
        <w:gridCol w:w="1276"/>
        <w:gridCol w:w="1985"/>
        <w:gridCol w:w="708"/>
        <w:gridCol w:w="1196"/>
      </w:tblGrid>
      <w:tr w:rsidR="00526AA8" w:rsidTr="00526AA8">
        <w:tc>
          <w:tcPr>
            <w:tcW w:w="1951" w:type="dxa"/>
            <w:shd w:val="clear" w:color="auto" w:fill="D9D9D9" w:themeFill="background1" w:themeFillShade="D9"/>
          </w:tcPr>
          <w:p w:rsidR="00526AA8" w:rsidRDefault="00526AA8" w:rsidP="00526AA8">
            <w:pPr>
              <w:pStyle w:val="Default"/>
              <w:rPr>
                <w:sz w:val="23"/>
                <w:szCs w:val="23"/>
              </w:rPr>
            </w:pPr>
            <w:r>
              <w:rPr>
                <w:sz w:val="23"/>
                <w:szCs w:val="23"/>
              </w:rPr>
              <w:t>Tenant Signature</w:t>
            </w:r>
          </w:p>
        </w:tc>
        <w:tc>
          <w:tcPr>
            <w:tcW w:w="2126" w:type="dxa"/>
          </w:tcPr>
          <w:p w:rsidR="00526AA8" w:rsidRDefault="00526AA8" w:rsidP="00526AA8">
            <w:pPr>
              <w:pStyle w:val="Default"/>
              <w:rPr>
                <w:sz w:val="23"/>
                <w:szCs w:val="23"/>
              </w:rPr>
            </w:pPr>
          </w:p>
        </w:tc>
        <w:tc>
          <w:tcPr>
            <w:tcW w:w="1276" w:type="dxa"/>
            <w:shd w:val="clear" w:color="auto" w:fill="D9D9D9" w:themeFill="background1" w:themeFillShade="D9"/>
          </w:tcPr>
          <w:p w:rsidR="00526AA8" w:rsidRDefault="00526AA8" w:rsidP="00526AA8">
            <w:pPr>
              <w:pStyle w:val="Default"/>
              <w:rPr>
                <w:sz w:val="23"/>
                <w:szCs w:val="23"/>
              </w:rPr>
            </w:pPr>
            <w:r>
              <w:rPr>
                <w:sz w:val="23"/>
                <w:szCs w:val="23"/>
              </w:rPr>
              <w:t>Print Name</w:t>
            </w:r>
          </w:p>
        </w:tc>
        <w:tc>
          <w:tcPr>
            <w:tcW w:w="1985" w:type="dxa"/>
          </w:tcPr>
          <w:p w:rsidR="00526AA8" w:rsidRDefault="00526AA8" w:rsidP="00526AA8">
            <w:pPr>
              <w:pStyle w:val="Default"/>
              <w:rPr>
                <w:sz w:val="23"/>
                <w:szCs w:val="23"/>
              </w:rPr>
            </w:pPr>
          </w:p>
        </w:tc>
        <w:tc>
          <w:tcPr>
            <w:tcW w:w="708" w:type="dxa"/>
            <w:shd w:val="clear" w:color="auto" w:fill="D9D9D9" w:themeFill="background1" w:themeFillShade="D9"/>
          </w:tcPr>
          <w:p w:rsidR="00526AA8" w:rsidRDefault="00526AA8" w:rsidP="00526AA8">
            <w:pPr>
              <w:pStyle w:val="Default"/>
              <w:rPr>
                <w:sz w:val="23"/>
                <w:szCs w:val="23"/>
              </w:rPr>
            </w:pPr>
            <w:r>
              <w:rPr>
                <w:sz w:val="23"/>
                <w:szCs w:val="23"/>
              </w:rPr>
              <w:t>Date</w:t>
            </w:r>
          </w:p>
        </w:tc>
        <w:tc>
          <w:tcPr>
            <w:tcW w:w="1196" w:type="dxa"/>
          </w:tcPr>
          <w:p w:rsidR="00526AA8" w:rsidRDefault="00526AA8" w:rsidP="00526AA8">
            <w:pPr>
              <w:pStyle w:val="Default"/>
              <w:rPr>
                <w:sz w:val="23"/>
                <w:szCs w:val="23"/>
              </w:rPr>
            </w:pPr>
          </w:p>
        </w:tc>
      </w:tr>
      <w:tr w:rsidR="00526AA8" w:rsidTr="00526AA8">
        <w:tc>
          <w:tcPr>
            <w:tcW w:w="1951" w:type="dxa"/>
            <w:shd w:val="clear" w:color="auto" w:fill="D9D9D9" w:themeFill="background1" w:themeFillShade="D9"/>
          </w:tcPr>
          <w:p w:rsidR="00526AA8" w:rsidRDefault="00526AA8" w:rsidP="00526AA8">
            <w:pPr>
              <w:pStyle w:val="Default"/>
              <w:rPr>
                <w:sz w:val="23"/>
                <w:szCs w:val="23"/>
              </w:rPr>
            </w:pPr>
            <w:r>
              <w:rPr>
                <w:sz w:val="23"/>
                <w:szCs w:val="23"/>
              </w:rPr>
              <w:t>Joint Tenant Signature</w:t>
            </w:r>
          </w:p>
        </w:tc>
        <w:tc>
          <w:tcPr>
            <w:tcW w:w="2126" w:type="dxa"/>
          </w:tcPr>
          <w:p w:rsidR="00526AA8" w:rsidRDefault="00526AA8" w:rsidP="00526AA8">
            <w:pPr>
              <w:pStyle w:val="Default"/>
              <w:rPr>
                <w:sz w:val="23"/>
                <w:szCs w:val="23"/>
              </w:rPr>
            </w:pPr>
          </w:p>
        </w:tc>
        <w:tc>
          <w:tcPr>
            <w:tcW w:w="1276" w:type="dxa"/>
            <w:shd w:val="clear" w:color="auto" w:fill="D9D9D9" w:themeFill="background1" w:themeFillShade="D9"/>
          </w:tcPr>
          <w:p w:rsidR="00526AA8" w:rsidRDefault="00526AA8" w:rsidP="00526AA8">
            <w:pPr>
              <w:pStyle w:val="Default"/>
              <w:rPr>
                <w:sz w:val="23"/>
                <w:szCs w:val="23"/>
              </w:rPr>
            </w:pPr>
            <w:r>
              <w:rPr>
                <w:sz w:val="23"/>
                <w:szCs w:val="23"/>
              </w:rPr>
              <w:t>Print Name</w:t>
            </w:r>
          </w:p>
        </w:tc>
        <w:tc>
          <w:tcPr>
            <w:tcW w:w="1985" w:type="dxa"/>
          </w:tcPr>
          <w:p w:rsidR="00526AA8" w:rsidRDefault="00526AA8" w:rsidP="00526AA8">
            <w:pPr>
              <w:pStyle w:val="Default"/>
              <w:rPr>
                <w:sz w:val="23"/>
                <w:szCs w:val="23"/>
              </w:rPr>
            </w:pPr>
          </w:p>
        </w:tc>
        <w:tc>
          <w:tcPr>
            <w:tcW w:w="708" w:type="dxa"/>
            <w:shd w:val="clear" w:color="auto" w:fill="D9D9D9" w:themeFill="background1" w:themeFillShade="D9"/>
          </w:tcPr>
          <w:p w:rsidR="00526AA8" w:rsidRDefault="00526AA8" w:rsidP="00526AA8">
            <w:pPr>
              <w:pStyle w:val="Default"/>
              <w:rPr>
                <w:sz w:val="23"/>
                <w:szCs w:val="23"/>
              </w:rPr>
            </w:pPr>
            <w:r>
              <w:rPr>
                <w:sz w:val="23"/>
                <w:szCs w:val="23"/>
              </w:rPr>
              <w:t>Date</w:t>
            </w:r>
          </w:p>
        </w:tc>
        <w:tc>
          <w:tcPr>
            <w:tcW w:w="1196" w:type="dxa"/>
          </w:tcPr>
          <w:p w:rsidR="00526AA8" w:rsidRDefault="00526AA8" w:rsidP="00526AA8">
            <w:pPr>
              <w:pStyle w:val="Default"/>
              <w:rPr>
                <w:sz w:val="23"/>
                <w:szCs w:val="23"/>
              </w:rPr>
            </w:pPr>
          </w:p>
        </w:tc>
      </w:tr>
    </w:tbl>
    <w:p w:rsidR="00526AA8" w:rsidRDefault="00526AA8" w:rsidP="00526AA8">
      <w:pPr>
        <w:pStyle w:val="Default"/>
        <w:rPr>
          <w:sz w:val="23"/>
          <w:szCs w:val="23"/>
        </w:rPr>
      </w:pPr>
    </w:p>
    <w:p w:rsidR="00EC2EE5" w:rsidRDefault="00526AA8" w:rsidP="00526AA8">
      <w:pPr>
        <w:pStyle w:val="Default"/>
      </w:pPr>
      <w:r w:rsidRPr="00526AA8">
        <w:rPr>
          <w:bCs/>
          <w:sz w:val="23"/>
          <w:szCs w:val="23"/>
        </w:rPr>
        <w:t>The completed for</w:t>
      </w:r>
      <w:r w:rsidR="00CA582F">
        <w:rPr>
          <w:bCs/>
          <w:sz w:val="23"/>
          <w:szCs w:val="23"/>
        </w:rPr>
        <w:t xml:space="preserve">m should be returned to Paisley </w:t>
      </w:r>
      <w:r w:rsidRPr="00526AA8">
        <w:rPr>
          <w:bCs/>
          <w:sz w:val="23"/>
          <w:szCs w:val="23"/>
        </w:rPr>
        <w:t xml:space="preserve">Housing Association, </w:t>
      </w:r>
      <w:r w:rsidR="005D3874">
        <w:rPr>
          <w:bCs/>
          <w:sz w:val="23"/>
          <w:szCs w:val="23"/>
        </w:rPr>
        <w:t>Assurance House, 2 Lawn</w:t>
      </w:r>
      <w:r w:rsidRPr="00526AA8">
        <w:rPr>
          <w:bCs/>
          <w:sz w:val="23"/>
          <w:szCs w:val="23"/>
        </w:rPr>
        <w:t xml:space="preserve"> Street, Paisley PA</w:t>
      </w:r>
      <w:r w:rsidR="005D3874">
        <w:rPr>
          <w:bCs/>
          <w:sz w:val="23"/>
          <w:szCs w:val="23"/>
        </w:rPr>
        <w:t>1 1HA</w:t>
      </w:r>
      <w:r w:rsidRPr="00526AA8">
        <w:rPr>
          <w:bCs/>
          <w:sz w:val="23"/>
          <w:szCs w:val="23"/>
        </w:rPr>
        <w:t xml:space="preserve">.  Alternatively you can email the completed form to us at  </w:t>
      </w:r>
      <w:hyperlink r:id="rId8" w:history="1">
        <w:r w:rsidR="00CA582F" w:rsidRPr="00BB0DE3">
          <w:rPr>
            <w:rStyle w:val="Hyperlink"/>
            <w:bCs/>
            <w:sz w:val="23"/>
            <w:szCs w:val="23"/>
          </w:rPr>
          <w:t>admin@paisleyha.org.uk</w:t>
        </w:r>
      </w:hyperlink>
      <w:r w:rsidRPr="00526AA8">
        <w:rPr>
          <w:bCs/>
          <w:sz w:val="23"/>
          <w:szCs w:val="23"/>
        </w:rPr>
        <w:t xml:space="preserve"> </w:t>
      </w:r>
      <w:bookmarkStart w:id="0" w:name="_GoBack"/>
      <w:bookmarkEnd w:id="0"/>
    </w:p>
    <w:sectPr w:rsidR="00EC2EE5" w:rsidSect="00DE4510">
      <w:pgSz w:w="11906" w:h="16838"/>
      <w:pgMar w:top="357" w:right="1440" w:bottom="36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A3A12"/>
    <w:multiLevelType w:val="hybridMultilevel"/>
    <w:tmpl w:val="198A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7984D1A"/>
    <w:multiLevelType w:val="hybridMultilevel"/>
    <w:tmpl w:val="68CA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AA8"/>
    <w:rsid w:val="00526AA8"/>
    <w:rsid w:val="00551757"/>
    <w:rsid w:val="005D3874"/>
    <w:rsid w:val="005F120C"/>
    <w:rsid w:val="006233CD"/>
    <w:rsid w:val="00626E0C"/>
    <w:rsid w:val="00B67EB8"/>
    <w:rsid w:val="00CA582F"/>
    <w:rsid w:val="00CE27A8"/>
    <w:rsid w:val="00DE4510"/>
    <w:rsid w:val="00EC2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6AA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26AA8"/>
    <w:rPr>
      <w:color w:val="0000FF" w:themeColor="hyperlink"/>
      <w:u w:val="single"/>
    </w:rPr>
  </w:style>
  <w:style w:type="table" w:styleId="TableGrid">
    <w:name w:val="Table Grid"/>
    <w:basedOn w:val="TableNormal"/>
    <w:uiPriority w:val="59"/>
    <w:rsid w:val="00526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5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82F"/>
    <w:rPr>
      <w:rFonts w:ascii="Tahoma" w:hAnsi="Tahoma" w:cs="Tahoma"/>
      <w:sz w:val="16"/>
      <w:szCs w:val="16"/>
    </w:rPr>
  </w:style>
  <w:style w:type="paragraph" w:styleId="ListParagraph">
    <w:name w:val="List Paragraph"/>
    <w:basedOn w:val="Normal"/>
    <w:uiPriority w:val="34"/>
    <w:qFormat/>
    <w:rsid w:val="00CA58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6AA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26AA8"/>
    <w:rPr>
      <w:color w:val="0000FF" w:themeColor="hyperlink"/>
      <w:u w:val="single"/>
    </w:rPr>
  </w:style>
  <w:style w:type="table" w:styleId="TableGrid">
    <w:name w:val="Table Grid"/>
    <w:basedOn w:val="TableNormal"/>
    <w:uiPriority w:val="59"/>
    <w:rsid w:val="00526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5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82F"/>
    <w:rPr>
      <w:rFonts w:ascii="Tahoma" w:hAnsi="Tahoma" w:cs="Tahoma"/>
      <w:sz w:val="16"/>
      <w:szCs w:val="16"/>
    </w:rPr>
  </w:style>
  <w:style w:type="paragraph" w:styleId="ListParagraph">
    <w:name w:val="List Paragraph"/>
    <w:basedOn w:val="Normal"/>
    <w:uiPriority w:val="34"/>
    <w:qFormat/>
    <w:rsid w:val="00CA5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paisleyha.org.uk" TargetMode="External"/><Relationship Id="rId3" Type="http://schemas.microsoft.com/office/2007/relationships/stylesWithEffects" Target="stylesWithEffects.xml"/><Relationship Id="rId7" Type="http://schemas.openxmlformats.org/officeDocument/2006/relationships/image" Target="cid:image002.jpg@01D4706F.37B7F3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Fraser</dc:creator>
  <cp:lastModifiedBy>Tracy Fraser</cp:lastModifiedBy>
  <cp:revision>8</cp:revision>
  <dcterms:created xsi:type="dcterms:W3CDTF">2011-10-03T15:10:00Z</dcterms:created>
  <dcterms:modified xsi:type="dcterms:W3CDTF">2021-05-24T15:03:00Z</dcterms:modified>
</cp:coreProperties>
</file>